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976"/>
        <w:gridCol w:w="974"/>
        <w:gridCol w:w="974"/>
        <w:gridCol w:w="1198"/>
        <w:gridCol w:w="1137"/>
        <w:gridCol w:w="1137"/>
        <w:gridCol w:w="3748"/>
        <w:gridCol w:w="2330"/>
        <w:gridCol w:w="1134"/>
        <w:gridCol w:w="1134"/>
      </w:tblGrid>
      <w:tr w:rsidR="008E6533">
        <w:trPr>
          <w:trHeight w:val="1800"/>
        </w:trPr>
        <w:tc>
          <w:tcPr>
            <w:tcW w:w="14742" w:type="dxa"/>
            <w:gridSpan w:val="10"/>
            <w:tcBorders>
              <w:top w:val="none" w:sz="4" w:space="0" w:color="000000"/>
              <w:lef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Приложение </w:t>
            </w:r>
            <w:r w:rsidR="00D803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№3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8E6533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Совета депутатов Верх-Ирменского сельсовета </w:t>
            </w:r>
          </w:p>
          <w:p w:rsidR="008E6533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Ордынского района Новосибирской области</w:t>
            </w:r>
          </w:p>
          <w:p w:rsidR="008E6533" w:rsidRPr="00D80381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80381">
              <w:rPr>
                <w:rFonts w:ascii="Times New Roman" w:eastAsia="Times New Roman" w:hAnsi="Times New Roman" w:cs="Times New Roman"/>
                <w:lang w:eastAsia="ru-RU"/>
              </w:rPr>
              <w:t xml:space="preserve">«О внесении изменений в решение Совета депутатов </w:t>
            </w:r>
          </w:p>
          <w:p w:rsidR="008E6533" w:rsidRPr="00D80381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80381">
              <w:rPr>
                <w:rFonts w:ascii="Times New Roman" w:eastAsia="Times New Roman" w:hAnsi="Times New Roman" w:cs="Times New Roman"/>
                <w:lang w:eastAsia="ru-RU"/>
              </w:rPr>
              <w:t>Ордынского района Новосибирской области</w:t>
            </w:r>
          </w:p>
          <w:p w:rsidR="008E6533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</w:t>
            </w:r>
            <w:r w:rsidR="0052323F">
              <w:rPr>
                <w:rFonts w:ascii="Times New Roman" w:eastAsia="Times New Roman" w:hAnsi="Times New Roman" w:cs="Times New Roman"/>
                <w:lang w:eastAsia="ru-RU"/>
              </w:rPr>
              <w:t>от 20 декабря 2023 №167</w:t>
            </w:r>
            <w:r w:rsidRPr="00D803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"О бюджете Верх-Ирменского сельсовета Ордынского района </w:t>
            </w:r>
          </w:p>
          <w:p w:rsidR="008E6533" w:rsidRDefault="0052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Новосибирской области на 2024 год и на плановый период 2025 и 2026</w:t>
            </w:r>
            <w:r w:rsidR="00204D4A">
              <w:rPr>
                <w:rFonts w:ascii="Times New Roman" w:eastAsia="Times New Roman" w:hAnsi="Times New Roman" w:cs="Times New Roman"/>
                <w:lang w:eastAsia="ru-RU"/>
              </w:rPr>
              <w:t xml:space="preserve"> годов" </w:t>
            </w:r>
          </w:p>
          <w:p w:rsidR="008E6533" w:rsidRPr="00D80381" w:rsidRDefault="00594A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"</w:t>
            </w:r>
            <w:r w:rsidR="0052323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" </w:t>
            </w:r>
            <w:r w:rsidR="0052323F">
              <w:rPr>
                <w:rFonts w:ascii="Times New Roman" w:eastAsia="Times New Roman" w:hAnsi="Times New Roman" w:cs="Times New Roman"/>
                <w:lang w:eastAsia="ru-RU"/>
              </w:rPr>
              <w:t xml:space="preserve">декабря </w:t>
            </w:r>
            <w:r w:rsidR="00204D4A" w:rsidRPr="00D80381">
              <w:rPr>
                <w:rFonts w:ascii="Times New Roman" w:eastAsia="Times New Roman" w:hAnsi="Times New Roman" w:cs="Times New Roman"/>
                <w:lang w:eastAsia="ru-RU"/>
              </w:rPr>
              <w:t>2023 г №</w:t>
            </w:r>
            <w:r w:rsidR="0052323F">
              <w:rPr>
                <w:rFonts w:ascii="Times New Roman" w:eastAsia="Times New Roman" w:hAnsi="Times New Roman" w:cs="Times New Roman"/>
                <w:lang w:eastAsia="ru-RU"/>
              </w:rPr>
              <w:t>167</w:t>
            </w:r>
            <w:r w:rsidR="00204D4A" w:rsidRPr="00D80381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8E6533" w:rsidRPr="00D80381" w:rsidRDefault="008E6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E6533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803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№6</w:t>
            </w:r>
          </w:p>
        </w:tc>
      </w:tr>
      <w:tr w:rsidR="008E6533">
        <w:trPr>
          <w:trHeight w:val="1266"/>
        </w:trPr>
        <w:tc>
          <w:tcPr>
            <w:tcW w:w="14742" w:type="dxa"/>
            <w:gridSpan w:val="10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финансирования де</w:t>
            </w:r>
            <w:r w:rsidR="00523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фицита местного  бюджета на 2024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плановый </w:t>
            </w:r>
            <w:r w:rsidR="00523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 2025 и 2026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8E6533">
        <w:trPr>
          <w:trHeight w:val="360"/>
        </w:trPr>
        <w:tc>
          <w:tcPr>
            <w:tcW w:w="12474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E6533">
        <w:trPr>
          <w:trHeight w:val="330"/>
        </w:trPr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8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</w:tcPr>
          <w:p w:rsidR="008E6533" w:rsidRDefault="008E6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</w:tcPr>
          <w:p w:rsidR="008E6533" w:rsidRDefault="008E6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6533">
        <w:trPr>
          <w:trHeight w:val="450"/>
        </w:trPr>
        <w:tc>
          <w:tcPr>
            <w:tcW w:w="292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220" w:type="dxa"/>
            <w:gridSpan w:val="4"/>
            <w:vMerge w:val="restart"/>
            <w:tcBorders>
              <w:top w:val="single" w:sz="8" w:space="0" w:color="auto"/>
              <w:left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 группы, подгруппы, статьи, вида источников финансирования дефицита бюджета</w:t>
            </w:r>
          </w:p>
        </w:tc>
        <w:tc>
          <w:tcPr>
            <w:tcW w:w="4598" w:type="dxa"/>
            <w:gridSpan w:val="3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8E6533">
        <w:trPr>
          <w:trHeight w:val="450"/>
        </w:trPr>
        <w:tc>
          <w:tcPr>
            <w:tcW w:w="2924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gridSpan w:val="4"/>
            <w:vMerge/>
            <w:tcBorders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533" w:rsidRDefault="0052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533" w:rsidRDefault="0052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533" w:rsidRDefault="0052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8E6533">
        <w:trPr>
          <w:trHeight w:val="645"/>
        </w:trPr>
        <w:tc>
          <w:tcPr>
            <w:tcW w:w="2924" w:type="dxa"/>
            <w:gridSpan w:val="3"/>
            <w:tcBorders>
              <w:top w:val="single" w:sz="8" w:space="0" w:color="auto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7220" w:type="dxa"/>
            <w:gridSpan w:val="4"/>
            <w:tcBorders>
              <w:top w:val="single" w:sz="8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 поселения , в том числе: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2396,1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1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15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01 02 00 00 00 0000 700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01 02 00 00 10 0000 710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 поселений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75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01 02 00 00 00 0000 800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3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01 02 00 00 10 0000 810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 от кредитных организаций бюджетом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01 03 00 00 00 0000 000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01 03 00 00 00 0000 700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бюджетных кредитов от других бюджетов бюджетной системы Российской </w:t>
            </w:r>
            <w:r w:rsidR="00EB1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едерации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9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01 03 01 00 10 0000 710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бюджетом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9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01 03 00 00 00 0000 800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945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01 03 00 00 10 0000 810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 от других бюджетов бюджетной системы Российской Федерации бюджетом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FD2F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4427,2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375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бюджета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850C0E" w:rsidP="000A7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A7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101821,4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-28937,4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-31547,7</w:t>
            </w:r>
          </w:p>
        </w:tc>
      </w:tr>
      <w:tr w:rsidR="00850C0E">
        <w:trPr>
          <w:trHeight w:val="3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бюджета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Default="00850C0E" w:rsidP="00850C0E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-101821,4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-28937,4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-31547,7</w:t>
            </w:r>
          </w:p>
        </w:tc>
      </w:tr>
      <w:tr w:rsidR="00850C0E">
        <w:trPr>
          <w:trHeight w:val="420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Default="00850C0E" w:rsidP="00850C0E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-101821,4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-28937,4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-31547,7</w:t>
            </w:r>
          </w:p>
        </w:tc>
      </w:tr>
      <w:tr w:rsidR="00850C0E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Default="00850C0E" w:rsidP="00850C0E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-101821,4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-28937,4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-31547,7</w:t>
            </w:r>
          </w:p>
        </w:tc>
      </w:tr>
      <w:tr w:rsidR="00850C0E">
        <w:trPr>
          <w:trHeight w:val="3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бюджета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106248,6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28937,4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31547,7</w:t>
            </w:r>
          </w:p>
        </w:tc>
      </w:tr>
      <w:tr w:rsidR="00850C0E">
        <w:trPr>
          <w:trHeight w:val="390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01 05 02 00 00 0000 600 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Default="00850C0E" w:rsidP="00850C0E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106248,6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28937,4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31547,7</w:t>
            </w:r>
          </w:p>
        </w:tc>
      </w:tr>
      <w:tr w:rsidR="00850C0E">
        <w:trPr>
          <w:trHeight w:val="40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Default="00850C0E" w:rsidP="00850C0E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106248,6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28937,4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31547,7</w:t>
            </w:r>
          </w:p>
        </w:tc>
      </w:tr>
      <w:tr w:rsidR="00850C0E">
        <w:trPr>
          <w:trHeight w:val="630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Default="00850C0E" w:rsidP="00850C0E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106248,6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28937,4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31547,7</w:t>
            </w:r>
          </w:p>
        </w:tc>
      </w:tr>
      <w:tr w:rsidR="00850C0E">
        <w:trPr>
          <w:trHeight w:val="61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01 06 05 00 00 0000 000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кредиты, предоставлен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ные внутри страны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50C0E">
        <w:trPr>
          <w:trHeight w:val="6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50C0E">
        <w:trPr>
          <w:trHeight w:val="9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01 06 05 02 10 0000 540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50C0E">
        <w:trPr>
          <w:trHeight w:val="70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01 06 05 00 00 0000 600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50C0E">
        <w:trPr>
          <w:trHeight w:val="102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01 06 05 02 10 0000 610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поселений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50C0E">
        <w:trPr>
          <w:trHeight w:val="405"/>
        </w:trPr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0C0E">
        <w:trPr>
          <w:trHeight w:val="345"/>
        </w:trPr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E6533" w:rsidRDefault="008E6533"/>
    <w:sectPr w:rsidR="008E65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6BE" w:rsidRDefault="00F876BE">
      <w:pPr>
        <w:spacing w:after="0" w:line="240" w:lineRule="auto"/>
      </w:pPr>
      <w:r>
        <w:separator/>
      </w:r>
    </w:p>
  </w:endnote>
  <w:endnote w:type="continuationSeparator" w:id="0">
    <w:p w:rsidR="00F876BE" w:rsidRDefault="00F87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6BE" w:rsidRDefault="00F876BE">
      <w:pPr>
        <w:spacing w:after="0" w:line="240" w:lineRule="auto"/>
      </w:pPr>
      <w:r>
        <w:separator/>
      </w:r>
    </w:p>
  </w:footnote>
  <w:footnote w:type="continuationSeparator" w:id="0">
    <w:p w:rsidR="00F876BE" w:rsidRDefault="00F876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533"/>
    <w:rsid w:val="000A79DC"/>
    <w:rsid w:val="00201B6C"/>
    <w:rsid w:val="00204D4A"/>
    <w:rsid w:val="002877CB"/>
    <w:rsid w:val="0052323F"/>
    <w:rsid w:val="00594AFE"/>
    <w:rsid w:val="00850C0E"/>
    <w:rsid w:val="008E6533"/>
    <w:rsid w:val="00A813A1"/>
    <w:rsid w:val="00C6648E"/>
    <w:rsid w:val="00D80381"/>
    <w:rsid w:val="00EB16A3"/>
    <w:rsid w:val="00F876BE"/>
    <w:rsid w:val="00FD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84F088-BC4E-4CDB-955F-0F633120D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17</cp:revision>
  <dcterms:created xsi:type="dcterms:W3CDTF">2022-12-20T04:36:00Z</dcterms:created>
  <dcterms:modified xsi:type="dcterms:W3CDTF">2024-05-13T08:44:00Z</dcterms:modified>
</cp:coreProperties>
</file>